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EA" w:rsidRPr="00507184" w:rsidRDefault="004E6AEA" w:rsidP="004E6AEA">
      <w:pPr>
        <w:spacing w:before="60" w:line="20" w:lineRule="atLeast"/>
        <w:ind w:left="360"/>
        <w:jc w:val="center"/>
        <w:rPr>
          <w:b/>
          <w:bCs/>
          <w:color w:val="000000"/>
          <w:sz w:val="40"/>
          <w:szCs w:val="40"/>
        </w:rPr>
      </w:pPr>
      <w:r w:rsidRPr="00507184">
        <w:rPr>
          <w:b/>
          <w:bCs/>
          <w:color w:val="000000"/>
          <w:sz w:val="40"/>
          <w:szCs w:val="40"/>
        </w:rPr>
        <w:t>PHÂN PHỐI CHƯƠN</w:t>
      </w:r>
      <w:r w:rsidR="008238A4" w:rsidRPr="00507184">
        <w:rPr>
          <w:b/>
          <w:bCs/>
          <w:color w:val="000000"/>
          <w:sz w:val="40"/>
          <w:szCs w:val="40"/>
        </w:rPr>
        <w:t>G TRÌNH CÔNG NGHỆ 8 (KTCN) (2020-2021</w:t>
      </w:r>
      <w:r w:rsidRPr="00507184">
        <w:rPr>
          <w:b/>
          <w:bCs/>
          <w:color w:val="000000"/>
          <w:sz w:val="40"/>
          <w:szCs w:val="40"/>
        </w:rPr>
        <w:t>)</w:t>
      </w:r>
    </w:p>
    <w:p w:rsidR="004E6AEA" w:rsidRPr="00507184" w:rsidRDefault="008238A4" w:rsidP="00FD313D">
      <w:pPr>
        <w:spacing w:before="60" w:line="20" w:lineRule="atLeast"/>
        <w:ind w:left="5040"/>
        <w:rPr>
          <w:b/>
          <w:bCs/>
          <w:color w:val="000000"/>
          <w:sz w:val="32"/>
          <w:szCs w:val="32"/>
        </w:rPr>
      </w:pPr>
      <w:r w:rsidRPr="00507184">
        <w:rPr>
          <w:b/>
          <w:bCs/>
          <w:color w:val="000000"/>
          <w:sz w:val="32"/>
          <w:szCs w:val="32"/>
        </w:rPr>
        <w:t>Cả năm 35</w:t>
      </w:r>
      <w:r w:rsidR="009223F6" w:rsidRPr="00507184">
        <w:rPr>
          <w:b/>
          <w:bCs/>
          <w:color w:val="000000"/>
          <w:sz w:val="32"/>
          <w:szCs w:val="32"/>
        </w:rPr>
        <w:t xml:space="preserve"> tuần (52</w:t>
      </w:r>
      <w:r w:rsidR="004E6AEA" w:rsidRPr="00507184">
        <w:rPr>
          <w:b/>
          <w:bCs/>
          <w:color w:val="000000"/>
          <w:sz w:val="32"/>
          <w:szCs w:val="32"/>
        </w:rPr>
        <w:t xml:space="preserve"> tiết)</w:t>
      </w:r>
    </w:p>
    <w:p w:rsidR="004E6AEA" w:rsidRPr="00507184" w:rsidRDefault="008238A4" w:rsidP="00FD313D">
      <w:pPr>
        <w:spacing w:before="60" w:line="20" w:lineRule="atLeast"/>
        <w:ind w:left="4680" w:firstLine="360"/>
        <w:rPr>
          <w:b/>
          <w:bCs/>
          <w:color w:val="000000"/>
          <w:sz w:val="32"/>
          <w:szCs w:val="32"/>
        </w:rPr>
      </w:pPr>
      <w:r w:rsidRPr="00507184">
        <w:rPr>
          <w:b/>
          <w:bCs/>
          <w:color w:val="000000"/>
          <w:sz w:val="32"/>
          <w:szCs w:val="32"/>
        </w:rPr>
        <w:t>Học kì I: 18 tuần (35</w:t>
      </w:r>
      <w:r w:rsidR="004E6AEA" w:rsidRPr="00507184">
        <w:rPr>
          <w:b/>
          <w:bCs/>
          <w:color w:val="000000"/>
          <w:sz w:val="32"/>
          <w:szCs w:val="32"/>
        </w:rPr>
        <w:t xml:space="preserve"> tiết)</w:t>
      </w:r>
    </w:p>
    <w:p w:rsidR="004E6AEA" w:rsidRPr="00507184" w:rsidRDefault="009223F6" w:rsidP="00FD313D">
      <w:pPr>
        <w:spacing w:before="60" w:line="20" w:lineRule="atLeast"/>
        <w:ind w:left="360"/>
        <w:jc w:val="center"/>
        <w:rPr>
          <w:b/>
          <w:bCs/>
          <w:color w:val="000000"/>
          <w:sz w:val="32"/>
          <w:szCs w:val="32"/>
        </w:rPr>
      </w:pPr>
      <w:r w:rsidRPr="00507184">
        <w:rPr>
          <w:b/>
          <w:bCs/>
          <w:color w:val="000000"/>
          <w:sz w:val="32"/>
          <w:szCs w:val="32"/>
        </w:rPr>
        <w:t>Học kì II: 17</w:t>
      </w:r>
      <w:r w:rsidR="004E6AEA" w:rsidRPr="00507184">
        <w:rPr>
          <w:b/>
          <w:bCs/>
          <w:color w:val="000000"/>
          <w:sz w:val="32"/>
          <w:szCs w:val="32"/>
        </w:rPr>
        <w:t xml:space="preserve"> tuần (17 tiết)</w:t>
      </w:r>
    </w:p>
    <w:p w:rsidR="00507184" w:rsidRPr="004424E5" w:rsidRDefault="00507184" w:rsidP="00FD313D">
      <w:pPr>
        <w:spacing w:before="60" w:line="20" w:lineRule="atLeast"/>
        <w:ind w:left="360"/>
        <w:jc w:val="center"/>
        <w:rPr>
          <w:b/>
          <w:bCs/>
          <w:color w:val="000000"/>
          <w:sz w:val="28"/>
          <w:szCs w:val="28"/>
        </w:rPr>
      </w:pPr>
    </w:p>
    <w:tbl>
      <w:tblPr>
        <w:tblW w:w="12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693"/>
        <w:gridCol w:w="3511"/>
        <w:gridCol w:w="2880"/>
        <w:gridCol w:w="2700"/>
        <w:gridCol w:w="180"/>
        <w:gridCol w:w="1710"/>
      </w:tblGrid>
      <w:tr w:rsidR="004E6AEA" w:rsidRPr="005930A7" w:rsidTr="00FD313D">
        <w:tc>
          <w:tcPr>
            <w:tcW w:w="854" w:type="dxa"/>
          </w:tcPr>
          <w:p w:rsidR="004E6AEA" w:rsidRPr="005930A7" w:rsidRDefault="004E6AEA" w:rsidP="0041717B">
            <w:pPr>
              <w:jc w:val="center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Tuần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Tiết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jc w:val="center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Tên bài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jc w:val="center"/>
              <w:rPr>
                <w:b/>
                <w:sz w:val="26"/>
                <w:szCs w:val="26"/>
              </w:rPr>
            </w:pPr>
            <w:r w:rsidRPr="004E6AEA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2700" w:type="dxa"/>
          </w:tcPr>
          <w:p w:rsidR="004E6AEA" w:rsidRPr="005930A7" w:rsidRDefault="004E6AEA" w:rsidP="0041717B">
            <w:pPr>
              <w:jc w:val="center"/>
              <w:rPr>
                <w:b/>
                <w:sz w:val="26"/>
                <w:szCs w:val="26"/>
              </w:rPr>
            </w:pPr>
            <w:r w:rsidRPr="004E6AEA">
              <w:rPr>
                <w:b/>
                <w:sz w:val="26"/>
                <w:szCs w:val="26"/>
              </w:rPr>
              <w:t>Hướng dẫn thực hiện</w:t>
            </w:r>
          </w:p>
        </w:tc>
        <w:tc>
          <w:tcPr>
            <w:tcW w:w="1890" w:type="dxa"/>
            <w:gridSpan w:val="2"/>
          </w:tcPr>
          <w:p w:rsidR="004E6AEA" w:rsidRPr="005930A7" w:rsidRDefault="004E6AEA" w:rsidP="0041717B">
            <w:pPr>
              <w:jc w:val="center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Ghi chú</w:t>
            </w:r>
          </w:p>
        </w:tc>
      </w:tr>
      <w:tr w:rsidR="00FD313D" w:rsidRPr="005930A7" w:rsidTr="004D36A9">
        <w:tc>
          <w:tcPr>
            <w:tcW w:w="12528" w:type="dxa"/>
            <w:gridSpan w:val="7"/>
          </w:tcPr>
          <w:p w:rsidR="00FD313D" w:rsidRPr="00FD313D" w:rsidRDefault="00FD313D" w:rsidP="0041717B">
            <w:pPr>
              <w:tabs>
                <w:tab w:val="left" w:pos="2475"/>
              </w:tabs>
              <w:jc w:val="center"/>
              <w:rPr>
                <w:b/>
                <w:sz w:val="40"/>
                <w:szCs w:val="40"/>
              </w:rPr>
            </w:pPr>
            <w:r w:rsidRPr="00FD313D">
              <w:rPr>
                <w:b/>
                <w:sz w:val="40"/>
                <w:szCs w:val="40"/>
              </w:rPr>
              <w:t>HỌC KÌ I</w:t>
            </w:r>
          </w:p>
        </w:tc>
      </w:tr>
      <w:tr w:rsidR="004E6AEA" w:rsidRPr="005930A7" w:rsidTr="00CB15C8">
        <w:tc>
          <w:tcPr>
            <w:tcW w:w="854" w:type="dxa"/>
            <w:vMerge w:val="restart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1: </w:t>
            </w:r>
            <w:r w:rsidRPr="005930A7">
              <w:rPr>
                <w:sz w:val="26"/>
                <w:szCs w:val="26"/>
              </w:rPr>
              <w:t>Khái niệm bản vẽ kĩ thuật; vai trò củ</w:t>
            </w:r>
            <w:r w:rsidR="009A5217">
              <w:rPr>
                <w:sz w:val="26"/>
                <w:szCs w:val="26"/>
              </w:rPr>
              <w:t>a bản vẽ kĩ thuật trong đs và sx</w:t>
            </w:r>
            <w:r w:rsidRPr="005930A7">
              <w:rPr>
                <w:sz w:val="26"/>
                <w:szCs w:val="26"/>
              </w:rPr>
              <w:t>.</w:t>
            </w:r>
          </w:p>
        </w:tc>
        <w:tc>
          <w:tcPr>
            <w:tcW w:w="2880" w:type="dxa"/>
          </w:tcPr>
          <w:p w:rsidR="004E6AEA" w:rsidRPr="005930A7" w:rsidRDefault="00CB15C8" w:rsidP="004E6AE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Bổ sung khái niệm bản vẽ </w:t>
            </w:r>
            <w:r w:rsidR="004E6AEA" w:rsidRPr="004E6AEA">
              <w:rPr>
                <w:sz w:val="26"/>
                <w:szCs w:val="26"/>
              </w:rPr>
              <w:t>kĩ thuật (mục I, bài 8)</w:t>
            </w:r>
          </w:p>
        </w:tc>
        <w:tc>
          <w:tcPr>
            <w:tcW w:w="2880" w:type="dxa"/>
            <w:gridSpan w:val="2"/>
          </w:tcPr>
          <w:p w:rsidR="004E6AEA" w:rsidRPr="005930A7" w:rsidRDefault="004E6AEA" w:rsidP="004E6AEA">
            <w:pPr>
              <w:rPr>
                <w:sz w:val="26"/>
                <w:szCs w:val="26"/>
              </w:rPr>
            </w:pPr>
            <w:r w:rsidRPr="004E6AEA">
              <w:rPr>
                <w:sz w:val="26"/>
                <w:szCs w:val="26"/>
              </w:rPr>
              <w:t xml:space="preserve">Chuyển mục I </w:t>
            </w:r>
            <w:r>
              <w:rPr>
                <w:sz w:val="26"/>
                <w:szCs w:val="26"/>
              </w:rPr>
              <w:t xml:space="preserve">(bài 8) lên thành mục I của bài </w:t>
            </w:r>
            <w:r w:rsidRPr="004E6AEA">
              <w:rPr>
                <w:sz w:val="26"/>
                <w:szCs w:val="26"/>
              </w:rPr>
              <w:t>1</w:t>
            </w: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2: </w:t>
            </w:r>
            <w:r w:rsidRPr="005930A7">
              <w:rPr>
                <w:sz w:val="26"/>
                <w:szCs w:val="26"/>
              </w:rPr>
              <w:t>Hình chiếu.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 w:val="restart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3: </w:t>
            </w:r>
            <w:r w:rsidRPr="005930A7">
              <w:rPr>
                <w:sz w:val="26"/>
                <w:szCs w:val="26"/>
              </w:rPr>
              <w:t>Thực hành: Hình chiếu của vật thể.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b/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4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4: </w:t>
            </w:r>
            <w:r w:rsidRPr="005930A7">
              <w:rPr>
                <w:sz w:val="26"/>
                <w:szCs w:val="26"/>
              </w:rPr>
              <w:t>Bản vẽ các khối đa diện.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 w:val="restart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5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Bài 5: T</w:t>
            </w:r>
            <w:r w:rsidRPr="005930A7">
              <w:rPr>
                <w:sz w:val="26"/>
                <w:szCs w:val="26"/>
              </w:rPr>
              <w:t>hực hành: đọc bản vẽ các khối đa diện.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6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6: </w:t>
            </w:r>
            <w:r w:rsidRPr="005930A7">
              <w:rPr>
                <w:sz w:val="26"/>
                <w:szCs w:val="26"/>
              </w:rPr>
              <w:t>Bản vẽ các khối tròn xoay.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 w:val="restart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4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7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7: </w:t>
            </w:r>
            <w:r w:rsidRPr="005930A7">
              <w:rPr>
                <w:sz w:val="26"/>
                <w:szCs w:val="26"/>
              </w:rPr>
              <w:t>Thực hành: đọc bản vẽ các khối tròn xoay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8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8: </w:t>
            </w:r>
            <w:r w:rsidRPr="005930A7">
              <w:rPr>
                <w:sz w:val="26"/>
                <w:szCs w:val="26"/>
              </w:rPr>
              <w:t>Khái niệm bản vẽ kĩ thuật - Hình Cắt.</w:t>
            </w:r>
          </w:p>
        </w:tc>
        <w:tc>
          <w:tcPr>
            <w:tcW w:w="2880" w:type="dxa"/>
          </w:tcPr>
          <w:p w:rsidR="004E6AEA" w:rsidRPr="005930A7" w:rsidRDefault="009A5217" w:rsidP="009A5217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Mục I. Khái niệm bản vẽ </w:t>
            </w:r>
            <w:r w:rsidRPr="009A5217">
              <w:rPr>
                <w:sz w:val="26"/>
                <w:szCs w:val="26"/>
              </w:rPr>
              <w:t>kĩ thuật</w:t>
            </w:r>
          </w:p>
        </w:tc>
        <w:tc>
          <w:tcPr>
            <w:tcW w:w="2880" w:type="dxa"/>
            <w:gridSpan w:val="2"/>
          </w:tcPr>
          <w:p w:rsidR="004E6AEA" w:rsidRPr="005930A7" w:rsidRDefault="009A5217" w:rsidP="0041717B">
            <w:pPr>
              <w:spacing w:before="60"/>
              <w:rPr>
                <w:sz w:val="26"/>
                <w:szCs w:val="26"/>
              </w:rPr>
            </w:pPr>
            <w:r w:rsidRPr="009A5217">
              <w:rPr>
                <w:sz w:val="26"/>
                <w:szCs w:val="26"/>
              </w:rPr>
              <w:t>Tích hợp lên bài 1</w:t>
            </w:r>
          </w:p>
        </w:tc>
        <w:tc>
          <w:tcPr>
            <w:tcW w:w="1710" w:type="dxa"/>
          </w:tcPr>
          <w:p w:rsidR="004E6AEA" w:rsidRPr="005930A7" w:rsidRDefault="004E6AEA" w:rsidP="00FD313D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 xml:space="preserve"> </w:t>
            </w:r>
            <w:r w:rsidR="00FD313D">
              <w:rPr>
                <w:b/>
                <w:sz w:val="26"/>
                <w:szCs w:val="26"/>
              </w:rPr>
              <w:t>KIỂM TRA 15 phút</w:t>
            </w:r>
            <w:r w:rsidR="00507184">
              <w:rPr>
                <w:b/>
                <w:sz w:val="26"/>
                <w:szCs w:val="26"/>
              </w:rPr>
              <w:t xml:space="preserve"> (LT)</w:t>
            </w:r>
          </w:p>
        </w:tc>
      </w:tr>
      <w:tr w:rsidR="004E6AEA" w:rsidRPr="005930A7" w:rsidTr="00CB15C8">
        <w:tc>
          <w:tcPr>
            <w:tcW w:w="854" w:type="dxa"/>
            <w:vMerge w:val="restart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5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9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9: </w:t>
            </w:r>
            <w:r w:rsidRPr="005930A7">
              <w:rPr>
                <w:sz w:val="26"/>
                <w:szCs w:val="26"/>
              </w:rPr>
              <w:t>Bản vẽ chi tiết.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10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10: </w:t>
            </w:r>
            <w:r w:rsidRPr="005930A7">
              <w:rPr>
                <w:sz w:val="26"/>
                <w:szCs w:val="26"/>
              </w:rPr>
              <w:t>Thực hành: đọc bản vẽ chi tiết có hình cắt.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 w:val="restart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6</w:t>
            </w: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11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11: </w:t>
            </w:r>
            <w:r w:rsidRPr="005930A7">
              <w:rPr>
                <w:sz w:val="26"/>
                <w:szCs w:val="26"/>
              </w:rPr>
              <w:t>Biểu diễn ren.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4E6AEA" w:rsidRPr="005930A7" w:rsidTr="00CB15C8">
        <w:tc>
          <w:tcPr>
            <w:tcW w:w="854" w:type="dxa"/>
            <w:vMerge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4E6AEA" w:rsidRPr="005930A7" w:rsidRDefault="004E6AEA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12</w:t>
            </w:r>
          </w:p>
        </w:tc>
        <w:tc>
          <w:tcPr>
            <w:tcW w:w="3511" w:type="dxa"/>
          </w:tcPr>
          <w:p w:rsidR="004E6AEA" w:rsidRPr="005930A7" w:rsidRDefault="004E6AEA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12: </w:t>
            </w:r>
            <w:r w:rsidRPr="005930A7">
              <w:rPr>
                <w:sz w:val="26"/>
                <w:szCs w:val="26"/>
              </w:rPr>
              <w:t>Thực hành: Đọc bản vẽ chi tiết đơn giản có ren.</w:t>
            </w:r>
          </w:p>
        </w:tc>
        <w:tc>
          <w:tcPr>
            <w:tcW w:w="2880" w:type="dxa"/>
          </w:tcPr>
          <w:p w:rsidR="004E6AEA" w:rsidRPr="005930A7" w:rsidRDefault="004E6AEA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4E6AEA" w:rsidRPr="005930A7" w:rsidRDefault="004E6AEA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:rsidR="004E6AEA" w:rsidRPr="005930A7" w:rsidRDefault="004E6AEA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7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13</w:t>
            </w:r>
          </w:p>
        </w:tc>
        <w:tc>
          <w:tcPr>
            <w:tcW w:w="3511" w:type="dxa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13: </w:t>
            </w:r>
            <w:r w:rsidRPr="005930A7">
              <w:rPr>
                <w:sz w:val="26"/>
                <w:szCs w:val="26"/>
              </w:rPr>
              <w:t>Bản vẽ lắp.</w:t>
            </w:r>
          </w:p>
          <w:p w:rsidR="00CB15C8" w:rsidRPr="00CB15C8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14: </w:t>
            </w:r>
            <w:r>
              <w:rPr>
                <w:sz w:val="26"/>
                <w:szCs w:val="26"/>
              </w:rPr>
              <w:t>TH – Đọc bản vẽ lắp đơn giản</w:t>
            </w:r>
          </w:p>
        </w:tc>
        <w:tc>
          <w:tcPr>
            <w:tcW w:w="2880" w:type="dxa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14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15: </w:t>
            </w:r>
            <w:r w:rsidRPr="005930A7">
              <w:rPr>
                <w:sz w:val="26"/>
                <w:szCs w:val="26"/>
              </w:rPr>
              <w:t>Bản vẽ nhà.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8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15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Ôn tập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16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KIỂM TRA 1 TIẾT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Kiểm tra 1 tiết</w:t>
            </w: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9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17</w:t>
            </w:r>
          </w:p>
        </w:tc>
        <w:tc>
          <w:tcPr>
            <w:tcW w:w="3511" w:type="dxa"/>
          </w:tcPr>
          <w:p w:rsidR="00CB15C8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16</w:t>
            </w:r>
            <w:r>
              <w:rPr>
                <w:b/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TH – Đọ</w:t>
            </w:r>
            <w:r>
              <w:rPr>
                <w:sz w:val="26"/>
                <w:szCs w:val="26"/>
              </w:rPr>
              <w:t>c bản vẽ nhà</w:t>
            </w:r>
            <w:r>
              <w:rPr>
                <w:sz w:val="26"/>
                <w:szCs w:val="26"/>
              </w:rPr>
              <w:t xml:space="preserve"> đơn giản</w:t>
            </w: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17: </w:t>
            </w:r>
            <w:r w:rsidRPr="005930A7">
              <w:rPr>
                <w:sz w:val="26"/>
                <w:szCs w:val="26"/>
              </w:rPr>
              <w:t>Vai trò của cơ khí trong sản xuất và đời sống.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18</w:t>
            </w:r>
          </w:p>
        </w:tc>
        <w:tc>
          <w:tcPr>
            <w:tcW w:w="3511" w:type="dxa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18: </w:t>
            </w:r>
            <w:r w:rsidRPr="005930A7">
              <w:rPr>
                <w:sz w:val="26"/>
                <w:szCs w:val="26"/>
              </w:rPr>
              <w:t>Vật liệu cơ khí.</w:t>
            </w: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B60579">
              <w:rPr>
                <w:b/>
                <w:sz w:val="26"/>
                <w:szCs w:val="26"/>
              </w:rPr>
              <w:t>Bài 19:</w:t>
            </w:r>
            <w:r>
              <w:rPr>
                <w:sz w:val="26"/>
                <w:szCs w:val="26"/>
              </w:rPr>
              <w:t xml:space="preserve"> TH – Vật liệu cơ khí</w:t>
            </w:r>
          </w:p>
        </w:tc>
        <w:tc>
          <w:tcPr>
            <w:tcW w:w="2880" w:type="dxa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10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19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20: </w:t>
            </w:r>
            <w:r w:rsidRPr="005930A7">
              <w:rPr>
                <w:sz w:val="26"/>
                <w:szCs w:val="26"/>
              </w:rPr>
              <w:t>Dụng cụ cơ khí.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I.1.b) Thước cặp</w:t>
            </w: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CB15C8" w:rsidRPr="005930A7" w:rsidRDefault="00CB15C8" w:rsidP="009A5217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 xml:space="preserve"> </w:t>
            </w: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20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21: </w:t>
            </w:r>
            <w:r w:rsidRPr="005930A7">
              <w:rPr>
                <w:color w:val="000000"/>
                <w:sz w:val="26"/>
                <w:szCs w:val="26"/>
              </w:rPr>
              <w:t xml:space="preserve">Cưa </w:t>
            </w:r>
            <w:r>
              <w:rPr>
                <w:color w:val="000000"/>
                <w:sz w:val="26"/>
                <w:szCs w:val="26"/>
              </w:rPr>
              <w:t xml:space="preserve">và đục </w:t>
            </w:r>
            <w:r w:rsidRPr="005930A7">
              <w:rPr>
                <w:color w:val="000000"/>
                <w:sz w:val="26"/>
                <w:szCs w:val="26"/>
              </w:rPr>
              <w:t>kim loại.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Khuyến khích học sinh tự đọc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11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21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22: </w:t>
            </w:r>
            <w:r w:rsidRPr="005930A7">
              <w:rPr>
                <w:color w:val="000000"/>
                <w:sz w:val="26"/>
                <w:szCs w:val="26"/>
              </w:rPr>
              <w:t>Dũa kim loại.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Khuyến khích học sinh tự đọc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22</w:t>
            </w:r>
          </w:p>
        </w:tc>
        <w:tc>
          <w:tcPr>
            <w:tcW w:w="3511" w:type="dxa"/>
          </w:tcPr>
          <w:p w:rsidR="00CB15C8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23: </w:t>
            </w:r>
            <w:r w:rsidRPr="00B60579">
              <w:rPr>
                <w:sz w:val="26"/>
                <w:szCs w:val="26"/>
              </w:rPr>
              <w:t>TH – Đo và vạch dấu</w:t>
            </w: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24: </w:t>
            </w:r>
            <w:r w:rsidRPr="005930A7">
              <w:rPr>
                <w:sz w:val="26"/>
                <w:szCs w:val="26"/>
              </w:rPr>
              <w:t xml:space="preserve">Khái niệm chi tiết máy và lắp </w:t>
            </w:r>
            <w:proofErr w:type="gramStart"/>
            <w:r w:rsidRPr="005930A7">
              <w:rPr>
                <w:sz w:val="26"/>
                <w:szCs w:val="26"/>
              </w:rPr>
              <w:t>ghép .</w:t>
            </w:r>
            <w:proofErr w:type="gramEnd"/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 xml:space="preserve"> </w:t>
            </w: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12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23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25: </w:t>
            </w:r>
            <w:r w:rsidRPr="005930A7">
              <w:rPr>
                <w:sz w:val="26"/>
                <w:szCs w:val="26"/>
              </w:rPr>
              <w:t>Mối ghép cố định - Mối ghép không tháo được.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II.2. Mối ghép bằng hàn</w:t>
            </w:r>
          </w:p>
        </w:tc>
        <w:tc>
          <w:tcPr>
            <w:tcW w:w="2880" w:type="dxa"/>
            <w:gridSpan w:val="2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Không dạy</w:t>
            </w: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Tích hợp nội dung còn lại với mục I của bài 26 </w:t>
            </w:r>
            <w:r>
              <w:rPr>
                <w:sz w:val="26"/>
                <w:szCs w:val="26"/>
              </w:rPr>
              <w:lastRenderedPageBreak/>
              <w:t>thành chủ đề dạy 1 trong 2 tiết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24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26: </w:t>
            </w:r>
            <w:r w:rsidRPr="005930A7">
              <w:rPr>
                <w:sz w:val="26"/>
                <w:szCs w:val="26"/>
              </w:rPr>
              <w:t>Mối ghép tháo được.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2. Mối ghép bằng then và chốt</w:t>
            </w:r>
          </w:p>
        </w:tc>
        <w:tc>
          <w:tcPr>
            <w:tcW w:w="2880" w:type="dxa"/>
            <w:gridSpan w:val="2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Không dạy</w:t>
            </w:r>
          </w:p>
          <w:p w:rsidR="00CB15C8" w:rsidRPr="005930A7" w:rsidRDefault="00CB15C8" w:rsidP="00B60579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Tích hợp mục 1 với phần còn lại của bài 25</w:t>
            </w:r>
            <w:r>
              <w:rPr>
                <w:sz w:val="26"/>
                <w:szCs w:val="26"/>
              </w:rPr>
              <w:t xml:space="preserve"> thành chủ đề dạy trong 1 </w:t>
            </w:r>
            <w:r>
              <w:rPr>
                <w:sz w:val="26"/>
                <w:szCs w:val="26"/>
              </w:rPr>
              <w:t xml:space="preserve">hoặc </w:t>
            </w:r>
            <w:r>
              <w:rPr>
                <w:sz w:val="26"/>
                <w:szCs w:val="26"/>
              </w:rPr>
              <w:t>2 tiết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13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25</w:t>
            </w:r>
          </w:p>
        </w:tc>
        <w:tc>
          <w:tcPr>
            <w:tcW w:w="3511" w:type="dxa"/>
          </w:tcPr>
          <w:p w:rsidR="00CB15C8" w:rsidRDefault="00CB15C8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27: </w:t>
            </w:r>
            <w:r w:rsidRPr="005930A7">
              <w:rPr>
                <w:sz w:val="26"/>
                <w:szCs w:val="26"/>
              </w:rPr>
              <w:t>Mối ghép động.</w:t>
            </w:r>
          </w:p>
          <w:p w:rsidR="00CB15C8" w:rsidRPr="005930A7" w:rsidRDefault="00CB15C8" w:rsidP="0041717B">
            <w:pPr>
              <w:spacing w:before="60"/>
              <w:rPr>
                <w:sz w:val="26"/>
                <w:szCs w:val="26"/>
              </w:rPr>
            </w:pPr>
            <w:r w:rsidRPr="00B60579">
              <w:rPr>
                <w:b/>
                <w:sz w:val="26"/>
                <w:szCs w:val="26"/>
              </w:rPr>
              <w:t>Bài 28:</w:t>
            </w:r>
            <w:r>
              <w:rPr>
                <w:sz w:val="26"/>
                <w:szCs w:val="26"/>
              </w:rPr>
              <w:t xml:space="preserve"> TH – Ghép nối các chi tiết</w:t>
            </w:r>
          </w:p>
        </w:tc>
        <w:tc>
          <w:tcPr>
            <w:tcW w:w="2880" w:type="dxa"/>
          </w:tcPr>
          <w:p w:rsidR="00CB15C8" w:rsidRDefault="00CB15C8" w:rsidP="0041717B">
            <w:pPr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CB15C8" w:rsidRDefault="00CB15C8" w:rsidP="0041717B">
            <w:pPr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rPr>
                <w:sz w:val="26"/>
                <w:szCs w:val="26"/>
              </w:rPr>
            </w:pPr>
          </w:p>
        </w:tc>
      </w:tr>
      <w:tr w:rsidR="00507184" w:rsidRPr="005930A7" w:rsidTr="00507184">
        <w:tc>
          <w:tcPr>
            <w:tcW w:w="854" w:type="dxa"/>
            <w:vMerge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26</w:t>
            </w:r>
          </w:p>
        </w:tc>
        <w:tc>
          <w:tcPr>
            <w:tcW w:w="3511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29: </w:t>
            </w:r>
            <w:r w:rsidRPr="005930A7">
              <w:rPr>
                <w:sz w:val="26"/>
                <w:szCs w:val="26"/>
              </w:rPr>
              <w:t>Truyền chuyển động.</w:t>
            </w:r>
          </w:p>
        </w:tc>
        <w:tc>
          <w:tcPr>
            <w:tcW w:w="2880" w:type="dxa"/>
            <w:vMerge w:val="restart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Hai bài</w:t>
            </w:r>
          </w:p>
        </w:tc>
        <w:tc>
          <w:tcPr>
            <w:tcW w:w="2880" w:type="dxa"/>
            <w:gridSpan w:val="2"/>
            <w:vMerge w:val="restart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Tích hợp với bài 31 thành chủ đề dạy trong 3 tiết</w:t>
            </w:r>
          </w:p>
        </w:tc>
        <w:tc>
          <w:tcPr>
            <w:tcW w:w="1710" w:type="dxa"/>
            <w:vMerge w:val="restart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507184" w:rsidRPr="005930A7" w:rsidTr="00507184">
        <w:tc>
          <w:tcPr>
            <w:tcW w:w="854" w:type="dxa"/>
            <w:vMerge w:val="restart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</w:p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14</w:t>
            </w:r>
          </w:p>
        </w:tc>
        <w:tc>
          <w:tcPr>
            <w:tcW w:w="693" w:type="dxa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27</w:t>
            </w:r>
          </w:p>
        </w:tc>
        <w:tc>
          <w:tcPr>
            <w:tcW w:w="3511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30: </w:t>
            </w:r>
            <w:r w:rsidRPr="005930A7">
              <w:rPr>
                <w:sz w:val="26"/>
                <w:szCs w:val="26"/>
              </w:rPr>
              <w:t>Biến đổi chuyển động.</w:t>
            </w:r>
          </w:p>
        </w:tc>
        <w:tc>
          <w:tcPr>
            <w:tcW w:w="2880" w:type="dxa"/>
            <w:vMerge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Merge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28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31: </w:t>
            </w:r>
            <w:r w:rsidRPr="005930A7">
              <w:rPr>
                <w:color w:val="000000"/>
                <w:sz w:val="26"/>
                <w:szCs w:val="26"/>
              </w:rPr>
              <w:t xml:space="preserve">Thực hành: Truyển chuyển động. 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Mục 3. Tìm hiểu cấu tạo và nguyê lý làm việc của mô hình động cơ 4 kỳ</w:t>
            </w:r>
          </w:p>
        </w:tc>
        <w:tc>
          <w:tcPr>
            <w:tcW w:w="2880" w:type="dxa"/>
            <w:gridSpan w:val="2"/>
          </w:tcPr>
          <w:p w:rsidR="00CB15C8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không thực hành</w:t>
            </w:r>
          </w:p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Các nội dung còn lại tích hợp với bài 29 và 30</w:t>
            </w: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15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29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>Ôn tập phần II: Cơ khí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30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KIỂM TRA THỰC HÀNH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 w:val="restart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16</w:t>
            </w: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31</w:t>
            </w:r>
          </w:p>
        </w:tc>
        <w:tc>
          <w:tcPr>
            <w:tcW w:w="3511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32: </w:t>
            </w:r>
            <w:r w:rsidRPr="005930A7">
              <w:rPr>
                <w:sz w:val="26"/>
                <w:szCs w:val="26"/>
              </w:rPr>
              <w:t>Vai trò của điện năng trong sản xuất và đời sống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spacing w:before="60"/>
              <w:rPr>
                <w:color w:val="000000"/>
                <w:sz w:val="26"/>
                <w:szCs w:val="26"/>
              </w:rPr>
            </w:pPr>
          </w:p>
        </w:tc>
      </w:tr>
      <w:tr w:rsidR="00CB15C8" w:rsidRPr="005930A7" w:rsidTr="00CB15C8">
        <w:tc>
          <w:tcPr>
            <w:tcW w:w="854" w:type="dxa"/>
            <w:vMerge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CB15C8" w:rsidRPr="005930A7" w:rsidRDefault="00CB15C8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32</w:t>
            </w:r>
          </w:p>
        </w:tc>
        <w:tc>
          <w:tcPr>
            <w:tcW w:w="3511" w:type="dxa"/>
          </w:tcPr>
          <w:p w:rsidR="00CB15C8" w:rsidRPr="005930A7" w:rsidRDefault="009D2B1D" w:rsidP="009D2B1D">
            <w:pPr>
              <w:spacing w:before="60"/>
              <w:jc w:val="center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  <w:lang w:val="it-IT"/>
              </w:rPr>
              <w:t>Ôn tập HKI</w:t>
            </w:r>
          </w:p>
        </w:tc>
        <w:tc>
          <w:tcPr>
            <w:tcW w:w="2880" w:type="dxa"/>
          </w:tcPr>
          <w:p w:rsidR="00CB15C8" w:rsidRPr="005930A7" w:rsidRDefault="00CB15C8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CB15C8" w:rsidRPr="005930A7" w:rsidRDefault="00CB15C8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CB15C8" w:rsidRPr="005930A7" w:rsidRDefault="00CB15C8" w:rsidP="0041717B">
            <w:pPr>
              <w:rPr>
                <w:sz w:val="26"/>
                <w:szCs w:val="26"/>
              </w:rPr>
            </w:pPr>
          </w:p>
        </w:tc>
      </w:tr>
      <w:tr w:rsidR="009D2B1D" w:rsidRPr="005930A7" w:rsidTr="00BB622D">
        <w:trPr>
          <w:trHeight w:val="608"/>
        </w:trPr>
        <w:tc>
          <w:tcPr>
            <w:tcW w:w="854" w:type="dxa"/>
          </w:tcPr>
          <w:p w:rsidR="009D2B1D" w:rsidRPr="005930A7" w:rsidRDefault="009D2B1D" w:rsidP="009D2B1D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17</w:t>
            </w:r>
          </w:p>
        </w:tc>
        <w:tc>
          <w:tcPr>
            <w:tcW w:w="693" w:type="dxa"/>
          </w:tcPr>
          <w:p w:rsidR="009D2B1D" w:rsidRPr="005930A7" w:rsidRDefault="009D2B1D" w:rsidP="009D2B1D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33</w:t>
            </w:r>
          </w:p>
        </w:tc>
        <w:tc>
          <w:tcPr>
            <w:tcW w:w="3511" w:type="dxa"/>
          </w:tcPr>
          <w:p w:rsidR="009D2B1D" w:rsidRPr="009D2B1D" w:rsidRDefault="009D2B1D" w:rsidP="009D2B1D">
            <w:pPr>
              <w:spacing w:before="60"/>
              <w:jc w:val="center"/>
              <w:rPr>
                <w:sz w:val="32"/>
                <w:szCs w:val="32"/>
              </w:rPr>
            </w:pPr>
            <w:r w:rsidRPr="009D2B1D">
              <w:rPr>
                <w:b/>
                <w:sz w:val="32"/>
                <w:szCs w:val="32"/>
                <w:lang w:val="it-IT"/>
              </w:rPr>
              <w:t>Kiểm tra học kì I</w:t>
            </w:r>
          </w:p>
        </w:tc>
        <w:tc>
          <w:tcPr>
            <w:tcW w:w="2880" w:type="dxa"/>
          </w:tcPr>
          <w:p w:rsidR="009D2B1D" w:rsidRPr="005930A7" w:rsidRDefault="009D2B1D" w:rsidP="009D2B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9D2B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9D2B1D">
            <w:pPr>
              <w:jc w:val="center"/>
              <w:rPr>
                <w:sz w:val="26"/>
                <w:szCs w:val="26"/>
              </w:rPr>
            </w:pPr>
          </w:p>
        </w:tc>
      </w:tr>
      <w:tr w:rsidR="009D2B1D" w:rsidRPr="005930A7" w:rsidTr="00CB15C8">
        <w:trPr>
          <w:trHeight w:val="351"/>
        </w:trPr>
        <w:tc>
          <w:tcPr>
            <w:tcW w:w="854" w:type="dxa"/>
            <w:vMerge w:val="restart"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18</w:t>
            </w:r>
          </w:p>
        </w:tc>
        <w:tc>
          <w:tcPr>
            <w:tcW w:w="693" w:type="dxa"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34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ind w:left="12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33: </w:t>
            </w:r>
            <w:proofErr w:type="gramStart"/>
            <w:r w:rsidRPr="005930A7">
              <w:rPr>
                <w:sz w:val="26"/>
                <w:szCs w:val="26"/>
              </w:rPr>
              <w:t>An</w:t>
            </w:r>
            <w:proofErr w:type="gramEnd"/>
            <w:r w:rsidRPr="005930A7">
              <w:rPr>
                <w:sz w:val="26"/>
                <w:szCs w:val="26"/>
              </w:rPr>
              <w:t xml:space="preserve"> toàn điện.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rPr>
                <w:sz w:val="26"/>
                <w:szCs w:val="26"/>
              </w:rPr>
            </w:pPr>
          </w:p>
        </w:tc>
      </w:tr>
      <w:tr w:rsidR="009D2B1D" w:rsidRPr="005930A7" w:rsidTr="00CB15C8">
        <w:trPr>
          <w:trHeight w:val="360"/>
        </w:trPr>
        <w:tc>
          <w:tcPr>
            <w:tcW w:w="854" w:type="dxa"/>
            <w:vMerge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9D2B1D" w:rsidRPr="005930A7" w:rsidRDefault="009D2B1D" w:rsidP="009D2B1D">
            <w:pPr>
              <w:jc w:val="center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>35</w:t>
            </w:r>
          </w:p>
        </w:tc>
        <w:tc>
          <w:tcPr>
            <w:tcW w:w="3511" w:type="dxa"/>
          </w:tcPr>
          <w:p w:rsidR="009D2B1D" w:rsidRDefault="009D2B1D" w:rsidP="0041717B">
            <w:pPr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34: </w:t>
            </w:r>
            <w:r w:rsidRPr="005930A7">
              <w:rPr>
                <w:sz w:val="26"/>
                <w:szCs w:val="26"/>
              </w:rPr>
              <w:t xml:space="preserve">Thực hành: Dụng cụ bảo vệ </w:t>
            </w:r>
            <w:proofErr w:type="gramStart"/>
            <w:r w:rsidRPr="005930A7">
              <w:rPr>
                <w:sz w:val="26"/>
                <w:szCs w:val="26"/>
              </w:rPr>
              <w:t>an</w:t>
            </w:r>
            <w:proofErr w:type="gramEnd"/>
            <w:r w:rsidRPr="005930A7">
              <w:rPr>
                <w:sz w:val="26"/>
                <w:szCs w:val="26"/>
              </w:rPr>
              <w:t xml:space="preserve"> toàn điện.</w:t>
            </w:r>
            <w:r w:rsidRPr="005930A7">
              <w:rPr>
                <w:b/>
                <w:sz w:val="26"/>
                <w:szCs w:val="26"/>
              </w:rPr>
              <w:t xml:space="preserve"> </w:t>
            </w:r>
          </w:p>
          <w:p w:rsidR="009D2B1D" w:rsidRPr="005930A7" w:rsidRDefault="009D2B1D" w:rsidP="0041717B">
            <w:pPr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35: </w:t>
            </w:r>
            <w:r w:rsidRPr="005930A7">
              <w:rPr>
                <w:sz w:val="26"/>
                <w:szCs w:val="26"/>
              </w:rPr>
              <w:t>Thực hành: Cứu người bị tai nạn điện.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rPr>
                <w:sz w:val="26"/>
                <w:szCs w:val="26"/>
              </w:rPr>
            </w:pPr>
          </w:p>
        </w:tc>
      </w:tr>
      <w:tr w:rsidR="009D2B1D" w:rsidRPr="005930A7" w:rsidTr="00CB15C8">
        <w:trPr>
          <w:gridAfter w:val="6"/>
          <w:wAfter w:w="11674" w:type="dxa"/>
          <w:trHeight w:val="313"/>
        </w:trPr>
        <w:tc>
          <w:tcPr>
            <w:tcW w:w="854" w:type="dxa"/>
            <w:vMerge/>
          </w:tcPr>
          <w:p w:rsidR="009D2B1D" w:rsidRPr="005930A7" w:rsidRDefault="009D2B1D" w:rsidP="0041717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D2B1D" w:rsidRPr="005930A7" w:rsidTr="00040D0F">
        <w:tc>
          <w:tcPr>
            <w:tcW w:w="12528" w:type="dxa"/>
            <w:gridSpan w:val="7"/>
          </w:tcPr>
          <w:p w:rsidR="009D2B1D" w:rsidRPr="00FD313D" w:rsidRDefault="009D2B1D" w:rsidP="0041717B">
            <w:pPr>
              <w:tabs>
                <w:tab w:val="left" w:pos="1950"/>
              </w:tabs>
              <w:spacing w:before="60"/>
              <w:jc w:val="center"/>
              <w:rPr>
                <w:b/>
                <w:sz w:val="40"/>
                <w:szCs w:val="40"/>
              </w:rPr>
            </w:pPr>
            <w:r w:rsidRPr="00FD313D">
              <w:rPr>
                <w:b/>
                <w:sz w:val="40"/>
                <w:szCs w:val="40"/>
              </w:rPr>
              <w:t>HỌC KÌ II</w:t>
            </w:r>
          </w:p>
        </w:tc>
      </w:tr>
      <w:tr w:rsidR="00507184" w:rsidRPr="005930A7" w:rsidTr="00CB15C8">
        <w:tc>
          <w:tcPr>
            <w:tcW w:w="854" w:type="dxa"/>
            <w:vMerge w:val="restart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693" w:type="dxa"/>
            <w:vMerge w:val="restart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511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36: </w:t>
            </w:r>
            <w:r w:rsidRPr="005930A7">
              <w:rPr>
                <w:sz w:val="26"/>
                <w:szCs w:val="26"/>
              </w:rPr>
              <w:t>Vật liệu kĩ thuật điện.</w:t>
            </w:r>
          </w:p>
        </w:tc>
        <w:tc>
          <w:tcPr>
            <w:tcW w:w="288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507184" w:rsidRPr="005930A7" w:rsidTr="00CB15C8">
        <w:tc>
          <w:tcPr>
            <w:tcW w:w="854" w:type="dxa"/>
            <w:vMerge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  <w:vMerge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507184" w:rsidRPr="002B4AFC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37: </w:t>
            </w:r>
            <w:r>
              <w:rPr>
                <w:sz w:val="26"/>
                <w:szCs w:val="26"/>
              </w:rPr>
              <w:t>Phân loại và số liệu của các đồ dùng điện</w:t>
            </w:r>
          </w:p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507184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Không dạy</w:t>
            </w:r>
          </w:p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Tích hợp khái niệm về các loại đồ dùng điện vào các bài 38, 39, 41, 42, 44</w:t>
            </w:r>
          </w:p>
        </w:tc>
        <w:tc>
          <w:tcPr>
            <w:tcW w:w="171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511" w:type="dxa"/>
          </w:tcPr>
          <w:p w:rsidR="009D2B1D" w:rsidRDefault="009D2B1D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38: </w:t>
            </w:r>
            <w:r w:rsidRPr="005930A7">
              <w:rPr>
                <w:sz w:val="26"/>
                <w:szCs w:val="26"/>
              </w:rPr>
              <w:t>Đồ dùng điện quang- Đèn sợi đốt.</w:t>
            </w:r>
          </w:p>
        </w:tc>
        <w:tc>
          <w:tcPr>
            <w:tcW w:w="2880" w:type="dxa"/>
            <w:vMerge w:val="restart"/>
          </w:tcPr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</w:p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</w:p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 bài</w:t>
            </w:r>
          </w:p>
        </w:tc>
        <w:tc>
          <w:tcPr>
            <w:tcW w:w="2880" w:type="dxa"/>
            <w:gridSpan w:val="2"/>
            <w:vMerge w:val="restart"/>
          </w:tcPr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</w:p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Tích hợp thành chủ đề dạy trong 3 tiết</w:t>
            </w:r>
          </w:p>
        </w:tc>
        <w:tc>
          <w:tcPr>
            <w:tcW w:w="1710" w:type="dxa"/>
            <w:vMerge w:val="restart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color w:val="00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39: </w:t>
            </w:r>
            <w:r w:rsidRPr="005930A7">
              <w:rPr>
                <w:color w:val="000000"/>
                <w:sz w:val="26"/>
                <w:szCs w:val="26"/>
              </w:rPr>
              <w:t>Đèn huỳnh quang.</w:t>
            </w:r>
          </w:p>
        </w:tc>
        <w:tc>
          <w:tcPr>
            <w:tcW w:w="2880" w:type="dxa"/>
            <w:vMerge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Merge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511" w:type="dxa"/>
          </w:tcPr>
          <w:p w:rsidR="009D2B1D" w:rsidRPr="002B4AFC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40:</w:t>
            </w:r>
            <w:r>
              <w:rPr>
                <w:sz w:val="26"/>
                <w:szCs w:val="26"/>
              </w:rPr>
              <w:t xml:space="preserve"> TH – Đèn ống huỳnh quang</w:t>
            </w:r>
          </w:p>
        </w:tc>
        <w:tc>
          <w:tcPr>
            <w:tcW w:w="2880" w:type="dxa"/>
            <w:vMerge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Merge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41: </w:t>
            </w:r>
            <w:r w:rsidRPr="005930A7">
              <w:rPr>
                <w:sz w:val="26"/>
                <w:szCs w:val="26"/>
              </w:rPr>
              <w:t>Đồ dùng điện – nhiệt. Bàn là điện.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507184" w:rsidRPr="005930A7" w:rsidTr="00CB15C8">
        <w:tc>
          <w:tcPr>
            <w:tcW w:w="854" w:type="dxa"/>
            <w:vMerge w:val="restart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693" w:type="dxa"/>
            <w:vMerge w:val="restart"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511" w:type="dxa"/>
          </w:tcPr>
          <w:p w:rsidR="00507184" w:rsidRPr="005930A7" w:rsidRDefault="00507184" w:rsidP="0041717B">
            <w:pPr>
              <w:spacing w:before="60"/>
              <w:rPr>
                <w:b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42: </w:t>
            </w:r>
            <w:r w:rsidRPr="005930A7">
              <w:rPr>
                <w:sz w:val="26"/>
                <w:szCs w:val="26"/>
              </w:rPr>
              <w:t>Bếp điện – nồi cơm điện.</w:t>
            </w:r>
          </w:p>
        </w:tc>
        <w:tc>
          <w:tcPr>
            <w:tcW w:w="288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I. Bếp điện</w:t>
            </w:r>
          </w:p>
        </w:tc>
        <w:tc>
          <w:tcPr>
            <w:tcW w:w="2880" w:type="dxa"/>
            <w:gridSpan w:val="2"/>
          </w:tcPr>
          <w:p w:rsidR="00507184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Không dạy</w:t>
            </w:r>
          </w:p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Tích hợp nội dung còn lại vào bài 41, sử dụng thời lượng của bà 41 và bài 42 để dạy</w:t>
            </w:r>
          </w:p>
        </w:tc>
        <w:tc>
          <w:tcPr>
            <w:tcW w:w="171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507184" w:rsidRPr="005930A7" w:rsidTr="00CB15C8">
        <w:tc>
          <w:tcPr>
            <w:tcW w:w="854" w:type="dxa"/>
            <w:vMerge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  <w:vMerge/>
          </w:tcPr>
          <w:p w:rsidR="00507184" w:rsidRPr="005930A7" w:rsidRDefault="00507184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507184" w:rsidRPr="006D0294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43: </w:t>
            </w:r>
            <w:r>
              <w:rPr>
                <w:sz w:val="26"/>
                <w:szCs w:val="26"/>
              </w:rPr>
              <w:t>TH – Bàn là điện, bếp điện, nồi cơm điện</w:t>
            </w:r>
          </w:p>
        </w:tc>
        <w:tc>
          <w:tcPr>
            <w:tcW w:w="2880" w:type="dxa"/>
          </w:tcPr>
          <w:p w:rsidR="00507184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507184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Khuyến khích học sinh tự tìm hiểu ở nhà</w:t>
            </w:r>
          </w:p>
        </w:tc>
        <w:tc>
          <w:tcPr>
            <w:tcW w:w="1710" w:type="dxa"/>
          </w:tcPr>
          <w:p w:rsidR="00507184" w:rsidRPr="005930A7" w:rsidRDefault="00507184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3511" w:type="dxa"/>
          </w:tcPr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44: </w:t>
            </w:r>
            <w:r w:rsidRPr="005930A7">
              <w:rPr>
                <w:sz w:val="26"/>
                <w:szCs w:val="26"/>
              </w:rPr>
              <w:t>Đồ dùng loại điện – cơ: Quạt điện, máy bơm nước.</w:t>
            </w:r>
          </w:p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 w:rsidRPr="00CB15C8">
              <w:rPr>
                <w:b/>
                <w:sz w:val="26"/>
                <w:szCs w:val="26"/>
              </w:rPr>
              <w:t>Bài 45:</w:t>
            </w:r>
            <w:r>
              <w:rPr>
                <w:sz w:val="26"/>
                <w:szCs w:val="26"/>
              </w:rPr>
              <w:t xml:space="preserve"> TH – Quạt điện</w:t>
            </w:r>
          </w:p>
        </w:tc>
        <w:tc>
          <w:tcPr>
            <w:tcW w:w="2880" w:type="dxa"/>
          </w:tcPr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Mục III. Máy bơm nước</w:t>
            </w:r>
          </w:p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9D2B1D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Khuyến khích học sinh</w:t>
            </w:r>
            <w:r>
              <w:rPr>
                <w:sz w:val="26"/>
                <w:szCs w:val="26"/>
              </w:rPr>
              <w:t xml:space="preserve"> tự đọc</w:t>
            </w:r>
          </w:p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Không dạy</w:t>
            </w:r>
          </w:p>
        </w:tc>
        <w:tc>
          <w:tcPr>
            <w:tcW w:w="1710" w:type="dxa"/>
          </w:tcPr>
          <w:p w:rsidR="009D2B1D" w:rsidRPr="005930A7" w:rsidRDefault="009D2B1D" w:rsidP="006D0294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sz w:val="26"/>
                <w:szCs w:val="26"/>
              </w:rPr>
              <w:t xml:space="preserve"> </w:t>
            </w: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 w:rsidRPr="00CB15C8">
              <w:rPr>
                <w:b/>
                <w:sz w:val="26"/>
                <w:szCs w:val="26"/>
              </w:rPr>
              <w:t>Bài 46:</w:t>
            </w:r>
            <w:r w:rsidRPr="005930A7">
              <w:rPr>
                <w:sz w:val="26"/>
                <w:szCs w:val="26"/>
              </w:rPr>
              <w:t xml:space="preserve"> Máy biến áp một pha.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8238A4" w:rsidRDefault="009D2B1D" w:rsidP="0041717B">
            <w:pPr>
              <w:spacing w:before="60"/>
              <w:rPr>
                <w:b/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D2B1D" w:rsidRPr="006D0294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47: </w:t>
            </w:r>
            <w:r>
              <w:rPr>
                <w:sz w:val="26"/>
                <w:szCs w:val="26"/>
              </w:rPr>
              <w:t>TH – Máy biến áp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48: </w:t>
            </w:r>
            <w:r w:rsidRPr="005930A7">
              <w:rPr>
                <w:sz w:val="26"/>
                <w:szCs w:val="26"/>
              </w:rPr>
              <w:t>Sử dụng hợp lí điện năng.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color w:val="00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49: </w:t>
            </w:r>
            <w:r w:rsidRPr="005930A7">
              <w:rPr>
                <w:color w:val="000000"/>
                <w:sz w:val="26"/>
                <w:szCs w:val="26"/>
              </w:rPr>
              <w:t>Thực hành: tính toán điện năng tiêu thụ trong gia đình.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507184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15 phút</w:t>
            </w:r>
            <w:r>
              <w:rPr>
                <w:b/>
                <w:sz w:val="26"/>
                <w:szCs w:val="26"/>
              </w:rPr>
              <w:t xml:space="preserve"> (TH</w:t>
            </w:r>
            <w:r>
              <w:rPr>
                <w:b/>
                <w:sz w:val="26"/>
                <w:szCs w:val="26"/>
              </w:rPr>
              <w:t>)</w:t>
            </w: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b/>
                <w:color w:val="000000"/>
                <w:sz w:val="26"/>
                <w:szCs w:val="26"/>
              </w:rPr>
            </w:pPr>
            <w:r w:rsidRPr="005930A7">
              <w:rPr>
                <w:b/>
                <w:color w:val="000000"/>
                <w:sz w:val="26"/>
                <w:szCs w:val="26"/>
              </w:rPr>
              <w:t>Kiểm tra 1 tiết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b/>
                <w:color w:val="000000"/>
                <w:sz w:val="26"/>
                <w:szCs w:val="26"/>
              </w:rPr>
            </w:pPr>
            <w:r w:rsidRPr="005930A7">
              <w:rPr>
                <w:b/>
                <w:color w:val="000000"/>
                <w:sz w:val="26"/>
                <w:szCs w:val="26"/>
              </w:rPr>
              <w:t>Kiểm tra 1 tiết</w:t>
            </w: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50: </w:t>
            </w:r>
            <w:r w:rsidRPr="005930A7">
              <w:rPr>
                <w:sz w:val="26"/>
                <w:szCs w:val="26"/>
              </w:rPr>
              <w:t>Đặc điểm và cấu tạo của MĐ trong nhà.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693" w:type="dxa"/>
          </w:tcPr>
          <w:p w:rsidR="009D2B1D" w:rsidRPr="005930A7" w:rsidRDefault="008238A4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51: </w:t>
            </w:r>
            <w:r w:rsidRPr="005930A7">
              <w:rPr>
                <w:sz w:val="26"/>
                <w:szCs w:val="26"/>
              </w:rPr>
              <w:t>Thiết bị đóng – cắt và lấy điện của mạng điện trong nhà.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D2B1D" w:rsidRPr="005930A7" w:rsidTr="00CB15C8">
        <w:tc>
          <w:tcPr>
            <w:tcW w:w="854" w:type="dxa"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9D2B1D" w:rsidRPr="005930A7" w:rsidRDefault="009D2B1D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D2B1D" w:rsidRPr="005930A7" w:rsidRDefault="009D2B1D" w:rsidP="0041717B">
            <w:pPr>
              <w:spacing w:before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52: </w:t>
            </w:r>
            <w:r>
              <w:rPr>
                <w:sz w:val="26"/>
                <w:szCs w:val="26"/>
              </w:rPr>
              <w:t>TH – Thiết bị đóng - cắt và lấy điện</w:t>
            </w:r>
          </w:p>
        </w:tc>
        <w:tc>
          <w:tcPr>
            <w:tcW w:w="288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Khuyến khích học sinh</w:t>
            </w:r>
            <w:r>
              <w:rPr>
                <w:sz w:val="26"/>
                <w:szCs w:val="26"/>
              </w:rPr>
              <w:t xml:space="preserve"> tự học, tự làm</w:t>
            </w:r>
          </w:p>
        </w:tc>
        <w:tc>
          <w:tcPr>
            <w:tcW w:w="1710" w:type="dxa"/>
          </w:tcPr>
          <w:p w:rsidR="009D2B1D" w:rsidRPr="005930A7" w:rsidRDefault="009D2B1D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  <w:vMerge w:val="restart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693" w:type="dxa"/>
            <w:vMerge w:val="restart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511" w:type="dxa"/>
          </w:tcPr>
          <w:p w:rsidR="009223F6" w:rsidRPr="005930A7" w:rsidRDefault="009223F6" w:rsidP="0041717B">
            <w:pPr>
              <w:spacing w:before="60"/>
              <w:rPr>
                <w:color w:val="FF0000"/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53: </w:t>
            </w:r>
            <w:r w:rsidRPr="005930A7">
              <w:rPr>
                <w:sz w:val="26"/>
                <w:szCs w:val="26"/>
              </w:rPr>
              <w:t>Thiết bị bảo vệ của mạng điện trong nhà.</w:t>
            </w:r>
          </w:p>
        </w:tc>
        <w:tc>
          <w:tcPr>
            <w:tcW w:w="288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223F6" w:rsidRPr="00FD313D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54: </w:t>
            </w:r>
            <w:r>
              <w:rPr>
                <w:sz w:val="26"/>
                <w:szCs w:val="26"/>
              </w:rPr>
              <w:t>TH – Cầu chì</w:t>
            </w:r>
          </w:p>
        </w:tc>
        <w:tc>
          <w:tcPr>
            <w:tcW w:w="288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  <w:vMerge w:val="restart"/>
          </w:tcPr>
          <w:p w:rsidR="009223F6" w:rsidRDefault="009223F6" w:rsidP="0041717B">
            <w:pPr>
              <w:jc w:val="center"/>
              <w:rPr>
                <w:sz w:val="26"/>
                <w:szCs w:val="26"/>
              </w:rPr>
            </w:pPr>
          </w:p>
          <w:p w:rsidR="009223F6" w:rsidRDefault="009223F6" w:rsidP="0041717B">
            <w:pPr>
              <w:jc w:val="center"/>
              <w:rPr>
                <w:sz w:val="26"/>
                <w:szCs w:val="26"/>
              </w:rPr>
            </w:pPr>
          </w:p>
          <w:p w:rsidR="009223F6" w:rsidRDefault="009223F6" w:rsidP="0041717B">
            <w:pPr>
              <w:jc w:val="center"/>
              <w:rPr>
                <w:sz w:val="26"/>
                <w:szCs w:val="26"/>
              </w:rPr>
            </w:pPr>
          </w:p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693" w:type="dxa"/>
            <w:vMerge w:val="restart"/>
          </w:tcPr>
          <w:p w:rsidR="009223F6" w:rsidRDefault="009223F6" w:rsidP="0041717B">
            <w:pPr>
              <w:jc w:val="center"/>
              <w:rPr>
                <w:sz w:val="26"/>
                <w:szCs w:val="26"/>
              </w:rPr>
            </w:pPr>
          </w:p>
          <w:p w:rsidR="009223F6" w:rsidRDefault="009223F6" w:rsidP="0041717B">
            <w:pPr>
              <w:jc w:val="center"/>
              <w:rPr>
                <w:sz w:val="26"/>
                <w:szCs w:val="26"/>
              </w:rPr>
            </w:pPr>
          </w:p>
          <w:p w:rsidR="009223F6" w:rsidRDefault="009223F6" w:rsidP="0041717B">
            <w:pPr>
              <w:jc w:val="center"/>
              <w:rPr>
                <w:sz w:val="26"/>
                <w:szCs w:val="26"/>
              </w:rPr>
            </w:pPr>
          </w:p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511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55: </w:t>
            </w:r>
            <w:proofErr w:type="gramStart"/>
            <w:r w:rsidRPr="005930A7">
              <w:rPr>
                <w:sz w:val="26"/>
                <w:szCs w:val="26"/>
              </w:rPr>
              <w:t>Sơ</w:t>
            </w:r>
            <w:proofErr w:type="gramEnd"/>
            <w:r w:rsidRPr="005930A7">
              <w:rPr>
                <w:sz w:val="26"/>
                <w:szCs w:val="26"/>
              </w:rPr>
              <w:t xml:space="preserve"> đồ điện.</w:t>
            </w:r>
          </w:p>
        </w:tc>
        <w:tc>
          <w:tcPr>
            <w:tcW w:w="2880" w:type="dxa"/>
            <w:vMerge w:val="restart"/>
          </w:tcPr>
          <w:p w:rsidR="009223F6" w:rsidRDefault="009223F6" w:rsidP="0041717B">
            <w:pPr>
              <w:spacing w:before="60"/>
              <w:rPr>
                <w:sz w:val="26"/>
                <w:szCs w:val="26"/>
              </w:rPr>
            </w:pPr>
          </w:p>
          <w:p w:rsidR="009223F6" w:rsidRDefault="009223F6" w:rsidP="0041717B">
            <w:pPr>
              <w:spacing w:before="60"/>
              <w:rPr>
                <w:sz w:val="26"/>
                <w:szCs w:val="26"/>
              </w:rPr>
            </w:pPr>
          </w:p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Bốn bài</w:t>
            </w:r>
          </w:p>
        </w:tc>
        <w:tc>
          <w:tcPr>
            <w:tcW w:w="2880" w:type="dxa"/>
            <w:gridSpan w:val="2"/>
            <w:vMerge w:val="restart"/>
          </w:tcPr>
          <w:p w:rsidR="009223F6" w:rsidRDefault="009223F6" w:rsidP="0041717B">
            <w:pPr>
              <w:spacing w:before="60"/>
              <w:rPr>
                <w:sz w:val="26"/>
                <w:szCs w:val="26"/>
              </w:rPr>
            </w:pPr>
          </w:p>
          <w:p w:rsidR="009223F6" w:rsidRDefault="009223F6" w:rsidP="0041717B">
            <w:pPr>
              <w:spacing w:before="60"/>
              <w:rPr>
                <w:sz w:val="26"/>
                <w:szCs w:val="26"/>
              </w:rPr>
            </w:pPr>
          </w:p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ích hợp thành chủ đề dạy trong 4</w:t>
            </w:r>
            <w:r>
              <w:rPr>
                <w:sz w:val="26"/>
                <w:szCs w:val="26"/>
              </w:rPr>
              <w:t xml:space="preserve"> tiết</w:t>
            </w:r>
          </w:p>
        </w:tc>
        <w:tc>
          <w:tcPr>
            <w:tcW w:w="1710" w:type="dxa"/>
            <w:vMerge w:val="restart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223F6" w:rsidRPr="00FD313D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56: </w:t>
            </w:r>
            <w:r>
              <w:rPr>
                <w:sz w:val="26"/>
                <w:szCs w:val="26"/>
              </w:rPr>
              <w:t>TH – Vẽ sơ đồ nguyên lí mạch điện</w:t>
            </w:r>
          </w:p>
        </w:tc>
        <w:tc>
          <w:tcPr>
            <w:tcW w:w="2880" w:type="dxa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223F6" w:rsidRPr="005930A7" w:rsidRDefault="009223F6" w:rsidP="0041717B">
            <w:pPr>
              <w:spacing w:before="6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57</w:t>
            </w:r>
            <w:r>
              <w:rPr>
                <w:b/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TH – Vẽ</w:t>
            </w:r>
            <w:r>
              <w:rPr>
                <w:sz w:val="26"/>
                <w:szCs w:val="26"/>
              </w:rPr>
              <w:t xml:space="preserve"> sơ đồ lắp đặt</w:t>
            </w:r>
            <w:r>
              <w:rPr>
                <w:sz w:val="26"/>
                <w:szCs w:val="26"/>
              </w:rPr>
              <w:t xml:space="preserve"> mạch điện</w:t>
            </w:r>
          </w:p>
        </w:tc>
        <w:tc>
          <w:tcPr>
            <w:tcW w:w="2880" w:type="dxa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  <w:vMerge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 w:rsidRPr="005930A7">
              <w:rPr>
                <w:b/>
                <w:sz w:val="26"/>
                <w:szCs w:val="26"/>
              </w:rPr>
              <w:t xml:space="preserve">Bài 58: </w:t>
            </w:r>
            <w:r w:rsidRPr="005930A7">
              <w:rPr>
                <w:sz w:val="26"/>
                <w:szCs w:val="26"/>
              </w:rPr>
              <w:t>Thiết kế mạch điện.</w:t>
            </w:r>
          </w:p>
        </w:tc>
        <w:tc>
          <w:tcPr>
            <w:tcW w:w="2880" w:type="dxa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693" w:type="dxa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511" w:type="dxa"/>
          </w:tcPr>
          <w:p w:rsidR="009223F6" w:rsidRPr="009223F6" w:rsidRDefault="009223F6" w:rsidP="009223F6">
            <w:pPr>
              <w:spacing w:before="60"/>
              <w:jc w:val="center"/>
              <w:rPr>
                <w:b/>
                <w:sz w:val="32"/>
                <w:szCs w:val="32"/>
                <w:lang w:val="it-IT"/>
              </w:rPr>
            </w:pPr>
            <w:r w:rsidRPr="009223F6">
              <w:rPr>
                <w:b/>
                <w:sz w:val="32"/>
                <w:szCs w:val="32"/>
                <w:lang w:val="it-IT"/>
              </w:rPr>
              <w:t>Ôn tập HKII.</w:t>
            </w:r>
          </w:p>
        </w:tc>
        <w:tc>
          <w:tcPr>
            <w:tcW w:w="288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  <w:tc>
          <w:tcPr>
            <w:tcW w:w="171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</w:p>
        </w:tc>
      </w:tr>
      <w:tr w:rsidR="009223F6" w:rsidRPr="005930A7" w:rsidTr="00CB15C8">
        <w:tc>
          <w:tcPr>
            <w:tcW w:w="854" w:type="dxa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693" w:type="dxa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3511" w:type="dxa"/>
          </w:tcPr>
          <w:p w:rsidR="009223F6" w:rsidRPr="009223F6" w:rsidRDefault="00507184" w:rsidP="009223F6">
            <w:pPr>
              <w:spacing w:before="60"/>
              <w:jc w:val="center"/>
              <w:rPr>
                <w:b/>
                <w:sz w:val="32"/>
                <w:szCs w:val="32"/>
                <w:lang w:val="it-IT"/>
              </w:rPr>
            </w:pPr>
            <w:r>
              <w:rPr>
                <w:b/>
                <w:sz w:val="32"/>
                <w:szCs w:val="32"/>
                <w:lang w:val="it-IT"/>
              </w:rPr>
              <w:t>Kiểm tra học kì II</w:t>
            </w:r>
          </w:p>
        </w:tc>
        <w:tc>
          <w:tcPr>
            <w:tcW w:w="288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  <w:lang w:val="it-IT"/>
              </w:rPr>
            </w:pPr>
          </w:p>
        </w:tc>
        <w:tc>
          <w:tcPr>
            <w:tcW w:w="2880" w:type="dxa"/>
            <w:gridSpan w:val="2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  <w:lang w:val="it-IT"/>
              </w:rPr>
            </w:pPr>
          </w:p>
        </w:tc>
      </w:tr>
      <w:tr w:rsidR="009223F6" w:rsidRPr="005930A7" w:rsidTr="00CB15C8">
        <w:tc>
          <w:tcPr>
            <w:tcW w:w="854" w:type="dxa"/>
          </w:tcPr>
          <w:p w:rsidR="009223F6" w:rsidRPr="005930A7" w:rsidRDefault="009223F6" w:rsidP="0041717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3" w:type="dxa"/>
          </w:tcPr>
          <w:p w:rsidR="009223F6" w:rsidRPr="005930A7" w:rsidRDefault="009223F6" w:rsidP="0041717B">
            <w:pPr>
              <w:rPr>
                <w:sz w:val="26"/>
                <w:szCs w:val="26"/>
              </w:rPr>
            </w:pPr>
          </w:p>
        </w:tc>
        <w:tc>
          <w:tcPr>
            <w:tcW w:w="3511" w:type="dxa"/>
          </w:tcPr>
          <w:p w:rsidR="009223F6" w:rsidRPr="00FD313D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Bài 59: </w:t>
            </w:r>
            <w:r>
              <w:rPr>
                <w:sz w:val="26"/>
                <w:szCs w:val="26"/>
              </w:rPr>
              <w:t>TH –Thiết kế mạch điện</w:t>
            </w:r>
          </w:p>
        </w:tc>
        <w:tc>
          <w:tcPr>
            <w:tcW w:w="288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bài</w:t>
            </w:r>
          </w:p>
        </w:tc>
        <w:tc>
          <w:tcPr>
            <w:tcW w:w="2880" w:type="dxa"/>
            <w:gridSpan w:val="2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dạy</w:t>
            </w:r>
          </w:p>
        </w:tc>
        <w:tc>
          <w:tcPr>
            <w:tcW w:w="1710" w:type="dxa"/>
          </w:tcPr>
          <w:p w:rsidR="009223F6" w:rsidRPr="005930A7" w:rsidRDefault="009223F6" w:rsidP="0041717B">
            <w:pPr>
              <w:spacing w:before="60"/>
              <w:rPr>
                <w:sz w:val="26"/>
                <w:szCs w:val="26"/>
                <w:lang w:val="it-IT"/>
              </w:rPr>
            </w:pPr>
          </w:p>
        </w:tc>
      </w:tr>
    </w:tbl>
    <w:p w:rsidR="004E6AEA" w:rsidRPr="005930A7" w:rsidRDefault="004E6AEA" w:rsidP="004E6AEA">
      <w:pPr>
        <w:tabs>
          <w:tab w:val="left" w:pos="1320"/>
          <w:tab w:val="center" w:pos="4950"/>
        </w:tabs>
        <w:rPr>
          <w:b/>
          <w:sz w:val="26"/>
          <w:szCs w:val="26"/>
          <w:lang w:val="it-I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59"/>
        <w:gridCol w:w="5739"/>
        <w:gridCol w:w="3061"/>
      </w:tblGrid>
      <w:tr w:rsidR="004E6AEA" w:rsidRPr="005930A7" w:rsidTr="0061156B">
        <w:tc>
          <w:tcPr>
            <w:tcW w:w="3459" w:type="dxa"/>
          </w:tcPr>
          <w:p w:rsidR="004E6AEA" w:rsidRPr="005930A7" w:rsidRDefault="004E6AEA" w:rsidP="0041717B">
            <w:pPr>
              <w:spacing w:before="60"/>
              <w:jc w:val="center"/>
              <w:rPr>
                <w:b/>
                <w:bCs/>
                <w:i/>
                <w:sz w:val="26"/>
                <w:szCs w:val="26"/>
                <w:lang w:val="nl-NL"/>
              </w:rPr>
            </w:pPr>
            <w:r w:rsidRPr="005930A7">
              <w:rPr>
                <w:b/>
                <w:bCs/>
                <w:i/>
                <w:sz w:val="26"/>
                <w:szCs w:val="26"/>
                <w:lang w:val="nl-NL"/>
              </w:rPr>
              <w:t>DUYỆT CỦA BGH</w:t>
            </w:r>
          </w:p>
        </w:tc>
        <w:tc>
          <w:tcPr>
            <w:tcW w:w="5739" w:type="dxa"/>
          </w:tcPr>
          <w:p w:rsidR="004E6AEA" w:rsidRPr="005930A7" w:rsidRDefault="004E6AEA" w:rsidP="0061156B">
            <w:pPr>
              <w:spacing w:before="60"/>
              <w:ind w:left="591" w:firstLine="360"/>
              <w:jc w:val="center"/>
              <w:rPr>
                <w:b/>
                <w:bCs/>
                <w:i/>
                <w:sz w:val="26"/>
                <w:szCs w:val="26"/>
                <w:lang w:val="nl-NL"/>
              </w:rPr>
            </w:pPr>
            <w:r w:rsidRPr="005930A7">
              <w:rPr>
                <w:b/>
                <w:bCs/>
                <w:i/>
                <w:sz w:val="26"/>
                <w:szCs w:val="26"/>
                <w:lang w:val="nl-NL"/>
              </w:rPr>
              <w:t>DUYỆT CỦA TỔ TRƯỞNG</w:t>
            </w:r>
          </w:p>
        </w:tc>
        <w:tc>
          <w:tcPr>
            <w:tcW w:w="3061" w:type="dxa"/>
          </w:tcPr>
          <w:p w:rsidR="004E6AEA" w:rsidRPr="005930A7" w:rsidRDefault="004E6AEA" w:rsidP="0041717B">
            <w:pPr>
              <w:spacing w:before="60"/>
              <w:jc w:val="center"/>
              <w:rPr>
                <w:b/>
                <w:bCs/>
                <w:i/>
                <w:sz w:val="26"/>
                <w:szCs w:val="26"/>
                <w:lang w:val="nl-NL"/>
              </w:rPr>
            </w:pPr>
            <w:r w:rsidRPr="005930A7">
              <w:rPr>
                <w:b/>
                <w:bCs/>
                <w:i/>
                <w:sz w:val="26"/>
                <w:szCs w:val="26"/>
                <w:lang w:val="nl-NL"/>
              </w:rPr>
              <w:t xml:space="preserve">NGƯỜI THỰC HIỆN     </w:t>
            </w:r>
          </w:p>
        </w:tc>
      </w:tr>
      <w:tr w:rsidR="004E6AEA" w:rsidRPr="005930A7" w:rsidTr="0061156B">
        <w:tc>
          <w:tcPr>
            <w:tcW w:w="3459" w:type="dxa"/>
          </w:tcPr>
          <w:p w:rsidR="004E6AEA" w:rsidRPr="005930A7" w:rsidRDefault="004E6AEA" w:rsidP="0041717B">
            <w:pPr>
              <w:spacing w:before="60"/>
              <w:jc w:val="center"/>
              <w:rPr>
                <w:bCs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jc w:val="center"/>
              <w:rPr>
                <w:bCs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rPr>
                <w:b/>
                <w:bCs/>
                <w:i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5739" w:type="dxa"/>
          </w:tcPr>
          <w:p w:rsidR="004E6AEA" w:rsidRPr="005930A7" w:rsidRDefault="004E6AEA" w:rsidP="0041717B">
            <w:pPr>
              <w:spacing w:before="60"/>
              <w:jc w:val="center"/>
              <w:rPr>
                <w:bCs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jc w:val="center"/>
              <w:rPr>
                <w:bCs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rPr>
                <w:bCs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jc w:val="center"/>
              <w:rPr>
                <w:b/>
                <w:bCs/>
                <w:i/>
                <w:sz w:val="26"/>
                <w:szCs w:val="26"/>
                <w:lang w:val="nl-NL"/>
              </w:rPr>
            </w:pPr>
          </w:p>
        </w:tc>
        <w:tc>
          <w:tcPr>
            <w:tcW w:w="3061" w:type="dxa"/>
          </w:tcPr>
          <w:p w:rsidR="004E6AEA" w:rsidRPr="005930A7" w:rsidRDefault="004E6AEA" w:rsidP="0041717B">
            <w:pPr>
              <w:rPr>
                <w:bCs/>
                <w:sz w:val="26"/>
                <w:szCs w:val="26"/>
                <w:lang w:val="nl-NL"/>
              </w:rPr>
            </w:pPr>
            <w:r w:rsidRPr="005930A7">
              <w:rPr>
                <w:bCs/>
                <w:sz w:val="26"/>
                <w:szCs w:val="26"/>
                <w:lang w:val="nl-NL"/>
              </w:rPr>
              <w:t xml:space="preserve">        </w:t>
            </w:r>
          </w:p>
          <w:p w:rsidR="004E6AEA" w:rsidRPr="005930A7" w:rsidRDefault="004E6AEA" w:rsidP="0041717B">
            <w:pPr>
              <w:rPr>
                <w:bCs/>
                <w:sz w:val="26"/>
                <w:szCs w:val="26"/>
                <w:lang w:val="nl-NL"/>
              </w:rPr>
            </w:pPr>
          </w:p>
          <w:p w:rsidR="004E6AEA" w:rsidRPr="005930A7" w:rsidRDefault="0061156B" w:rsidP="0041717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</w:t>
            </w:r>
            <w:r w:rsidR="004E6AEA" w:rsidRPr="005930A7">
              <w:rPr>
                <w:b/>
                <w:i/>
                <w:sz w:val="26"/>
                <w:szCs w:val="26"/>
              </w:rPr>
              <w:t>Cao Thanh Phong</w:t>
            </w:r>
          </w:p>
          <w:p w:rsidR="004E6AEA" w:rsidRPr="005930A7" w:rsidRDefault="004E6AEA" w:rsidP="0041717B">
            <w:pPr>
              <w:rPr>
                <w:b/>
                <w:i/>
                <w:sz w:val="26"/>
                <w:szCs w:val="26"/>
              </w:rPr>
            </w:pPr>
          </w:p>
          <w:p w:rsidR="004E6AEA" w:rsidRPr="005930A7" w:rsidRDefault="0061156B" w:rsidP="0041717B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</w:t>
            </w:r>
            <w:bookmarkStart w:id="0" w:name="_GoBack"/>
            <w:bookmarkEnd w:id="0"/>
            <w:r w:rsidR="004E6AEA">
              <w:rPr>
                <w:b/>
                <w:i/>
                <w:sz w:val="26"/>
                <w:szCs w:val="26"/>
              </w:rPr>
              <w:t>Nguyễn Thanh Liêm</w:t>
            </w:r>
          </w:p>
          <w:p w:rsidR="004E6AEA" w:rsidRPr="005930A7" w:rsidRDefault="004E6AEA" w:rsidP="0041717B">
            <w:pPr>
              <w:spacing w:before="60"/>
              <w:rPr>
                <w:b/>
                <w:bCs/>
                <w:i/>
                <w:sz w:val="26"/>
                <w:szCs w:val="26"/>
                <w:lang w:val="nl-NL"/>
              </w:rPr>
            </w:pPr>
          </w:p>
          <w:p w:rsidR="004E6AEA" w:rsidRPr="005930A7" w:rsidRDefault="004E6AEA" w:rsidP="0041717B">
            <w:pPr>
              <w:spacing w:before="60"/>
              <w:rPr>
                <w:bCs/>
                <w:sz w:val="26"/>
                <w:szCs w:val="26"/>
                <w:lang w:val="nl-NL"/>
              </w:rPr>
            </w:pPr>
            <w:r w:rsidRPr="005930A7">
              <w:rPr>
                <w:bCs/>
                <w:sz w:val="26"/>
                <w:szCs w:val="26"/>
                <w:lang w:val="nl-NL"/>
              </w:rPr>
              <w:t xml:space="preserve">       </w:t>
            </w:r>
          </w:p>
        </w:tc>
      </w:tr>
    </w:tbl>
    <w:p w:rsidR="00C65BCA" w:rsidRDefault="00C65BCA"/>
    <w:sectPr w:rsidR="00C65BCA" w:rsidSect="00AC616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161"/>
    <w:rsid w:val="002B4AFC"/>
    <w:rsid w:val="004E6AEA"/>
    <w:rsid w:val="00507184"/>
    <w:rsid w:val="0061156B"/>
    <w:rsid w:val="006D0294"/>
    <w:rsid w:val="008238A4"/>
    <w:rsid w:val="009223F6"/>
    <w:rsid w:val="009A5217"/>
    <w:rsid w:val="009D2B1D"/>
    <w:rsid w:val="00AC6161"/>
    <w:rsid w:val="00AF5FBD"/>
    <w:rsid w:val="00B60579"/>
    <w:rsid w:val="00C65BCA"/>
    <w:rsid w:val="00CB15C8"/>
    <w:rsid w:val="00D12251"/>
    <w:rsid w:val="00FD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AE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AE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ThienIT</cp:lastModifiedBy>
  <cp:revision>8</cp:revision>
  <dcterms:created xsi:type="dcterms:W3CDTF">2020-09-13T03:42:00Z</dcterms:created>
  <dcterms:modified xsi:type="dcterms:W3CDTF">2020-09-13T05:44:00Z</dcterms:modified>
</cp:coreProperties>
</file>